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5F" w:rsidRPr="0003355F" w:rsidRDefault="00280C96" w:rsidP="00E30B2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Галогенные</w:t>
      </w:r>
      <w:r w:rsidR="000233EB" w:rsidRPr="000A106E">
        <w:rPr>
          <w:rFonts w:ascii="Arial" w:hAnsi="Arial" w:cs="Arial"/>
          <w:b/>
          <w:caps/>
          <w:sz w:val="20"/>
          <w:szCs w:val="20"/>
        </w:rPr>
        <w:t xml:space="preserve"> лампы накаливания </w:t>
      </w:r>
      <w:r w:rsidR="0041153B">
        <w:rPr>
          <w:rFonts w:ascii="Arial" w:hAnsi="Arial" w:cs="Arial"/>
          <w:b/>
          <w:caps/>
          <w:sz w:val="20"/>
          <w:szCs w:val="20"/>
        </w:rPr>
        <w:t xml:space="preserve">(ГЛН) </w:t>
      </w:r>
      <w:r w:rsidR="000233EB" w:rsidRPr="000A106E">
        <w:rPr>
          <w:rFonts w:ascii="Arial" w:hAnsi="Arial" w:cs="Arial"/>
          <w:b/>
          <w:caps/>
          <w:sz w:val="20"/>
          <w:szCs w:val="20"/>
        </w:rPr>
        <w:t>ТМ</w:t>
      </w:r>
      <w:r w:rsidR="00EB08B0" w:rsidRPr="000A106E">
        <w:rPr>
          <w:rFonts w:ascii="Arial" w:hAnsi="Arial" w:cs="Arial"/>
          <w:b/>
          <w:caps/>
          <w:sz w:val="20"/>
          <w:szCs w:val="20"/>
        </w:rPr>
        <w:t xml:space="preserve"> </w:t>
      </w:r>
      <w:r w:rsidR="00EB08B0" w:rsidRPr="000A106E">
        <w:rPr>
          <w:rFonts w:ascii="Arial" w:hAnsi="Arial" w:cs="Arial"/>
          <w:b/>
          <w:caps/>
          <w:sz w:val="20"/>
          <w:szCs w:val="20"/>
          <w:lang w:val="en-US"/>
        </w:rPr>
        <w:t>FERON</w:t>
      </w:r>
      <w:r w:rsidR="00EB08B0" w:rsidRPr="000A106E">
        <w:rPr>
          <w:rFonts w:ascii="Arial" w:hAnsi="Arial" w:cs="Arial"/>
          <w:b/>
          <w:caps/>
          <w:sz w:val="20"/>
          <w:szCs w:val="20"/>
        </w:rPr>
        <w:t xml:space="preserve"> </w:t>
      </w:r>
      <w:r w:rsidR="0003355F">
        <w:rPr>
          <w:rFonts w:ascii="Arial" w:hAnsi="Arial" w:cs="Arial"/>
          <w:b/>
          <w:caps/>
          <w:sz w:val="20"/>
          <w:szCs w:val="20"/>
        </w:rPr>
        <w:t>С ЦОКОЛЕМ</w:t>
      </w:r>
      <w:r w:rsidR="0003355F" w:rsidRPr="0003355F">
        <w:rPr>
          <w:rFonts w:ascii="Arial" w:hAnsi="Arial" w:cs="Arial"/>
          <w:b/>
          <w:caps/>
          <w:sz w:val="20"/>
          <w:szCs w:val="20"/>
        </w:rPr>
        <w:t xml:space="preserve"> </w:t>
      </w:r>
      <w:r w:rsidR="0003355F" w:rsidRPr="0003355F">
        <w:rPr>
          <w:rFonts w:ascii="Arial" w:hAnsi="Arial" w:cs="Arial"/>
          <w:b/>
          <w:sz w:val="20"/>
          <w:szCs w:val="20"/>
          <w:lang w:val="en-US"/>
        </w:rPr>
        <w:t>R</w:t>
      </w:r>
      <w:r w:rsidR="0003355F" w:rsidRPr="0003355F">
        <w:rPr>
          <w:rFonts w:ascii="Arial" w:hAnsi="Arial" w:cs="Arial"/>
          <w:b/>
          <w:sz w:val="20"/>
          <w:szCs w:val="20"/>
        </w:rPr>
        <w:t>7</w:t>
      </w:r>
      <w:r w:rsidR="0003355F" w:rsidRPr="0003355F">
        <w:rPr>
          <w:rFonts w:ascii="Arial" w:hAnsi="Arial" w:cs="Arial"/>
          <w:b/>
          <w:sz w:val="20"/>
          <w:szCs w:val="20"/>
          <w:lang w:val="en-US"/>
        </w:rPr>
        <w:t>s</w:t>
      </w:r>
    </w:p>
    <w:p w:rsidR="00EB08B0" w:rsidRPr="000A106E" w:rsidRDefault="0003355F" w:rsidP="00E30B29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0A106E">
        <w:rPr>
          <w:rFonts w:ascii="Arial" w:hAnsi="Arial" w:cs="Arial"/>
          <w:b/>
          <w:caps/>
          <w:sz w:val="20"/>
          <w:szCs w:val="20"/>
        </w:rPr>
        <w:t xml:space="preserve"> </w:t>
      </w:r>
      <w:r w:rsidR="00EB08B0" w:rsidRPr="000A106E">
        <w:rPr>
          <w:rFonts w:ascii="Arial" w:hAnsi="Arial" w:cs="Arial"/>
          <w:b/>
          <w:caps/>
          <w:sz w:val="20"/>
          <w:szCs w:val="20"/>
        </w:rPr>
        <w:t>Инструкция по эксплуатации</w:t>
      </w:r>
    </w:p>
    <w:p w:rsidR="00EB08B0" w:rsidRPr="000A106E" w:rsidRDefault="00EB08B0" w:rsidP="00E30B29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0A106E">
        <w:rPr>
          <w:rFonts w:ascii="Arial" w:hAnsi="Arial" w:cs="Arial"/>
          <w:b/>
          <w:sz w:val="20"/>
          <w:szCs w:val="20"/>
        </w:rPr>
        <w:t>Описание</w:t>
      </w:r>
    </w:p>
    <w:p w:rsidR="00305018" w:rsidRDefault="00305018" w:rsidP="0030501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05018">
        <w:rPr>
          <w:rFonts w:ascii="Arial" w:hAnsi="Arial" w:cs="Arial"/>
          <w:sz w:val="20"/>
          <w:szCs w:val="20"/>
        </w:rPr>
        <w:t>Назначение</w:t>
      </w:r>
      <w:r>
        <w:rPr>
          <w:rFonts w:ascii="Arial" w:hAnsi="Arial" w:cs="Arial"/>
          <w:sz w:val="20"/>
          <w:szCs w:val="20"/>
        </w:rPr>
        <w:t xml:space="preserve"> лампы</w:t>
      </w:r>
      <w:r w:rsidRPr="00305018">
        <w:rPr>
          <w:rFonts w:ascii="Arial" w:hAnsi="Arial" w:cs="Arial"/>
          <w:sz w:val="20"/>
          <w:szCs w:val="20"/>
        </w:rPr>
        <w:t>: специальная лампа для использования в ули</w:t>
      </w:r>
      <w:bookmarkStart w:id="0" w:name="_GoBack"/>
      <w:bookmarkEnd w:id="0"/>
      <w:r w:rsidRPr="00305018">
        <w:rPr>
          <w:rFonts w:ascii="Arial" w:hAnsi="Arial" w:cs="Arial"/>
          <w:sz w:val="20"/>
          <w:szCs w:val="20"/>
        </w:rPr>
        <w:t>чных прожекторах (светильниках), непригодна для освещения пространства в быту</w:t>
      </w:r>
      <w:r w:rsidR="008140B1">
        <w:rPr>
          <w:rFonts w:ascii="Arial" w:hAnsi="Arial" w:cs="Arial"/>
          <w:sz w:val="20"/>
          <w:szCs w:val="20"/>
        </w:rPr>
        <w:t>.</w:t>
      </w:r>
    </w:p>
    <w:p w:rsidR="000233EB" w:rsidRPr="000A106E" w:rsidRDefault="000233EB" w:rsidP="0030501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 xml:space="preserve">Источник света – </w:t>
      </w:r>
      <w:r w:rsidR="00C92F16" w:rsidRPr="000A106E">
        <w:rPr>
          <w:rFonts w:ascii="Arial" w:hAnsi="Arial" w:cs="Arial"/>
          <w:sz w:val="20"/>
          <w:szCs w:val="20"/>
        </w:rPr>
        <w:t>спираль из сплавов на основе вольфрама, помещенная</w:t>
      </w:r>
      <w:r w:rsidRPr="000A106E">
        <w:rPr>
          <w:rFonts w:ascii="Arial" w:hAnsi="Arial" w:cs="Arial"/>
          <w:sz w:val="20"/>
          <w:szCs w:val="20"/>
        </w:rPr>
        <w:t xml:space="preserve"> в прозрачный сосуд (колбу).</w:t>
      </w:r>
      <w:r w:rsidR="00C92F16" w:rsidRPr="000A106E">
        <w:rPr>
          <w:rFonts w:ascii="Arial" w:hAnsi="Arial" w:cs="Arial"/>
          <w:sz w:val="20"/>
          <w:szCs w:val="20"/>
        </w:rPr>
        <w:t xml:space="preserve"> Под действием электрического тока спираль нагревается до высокой температуры, в результате чего излучает в широком спектральном диапазоне, в том числе видимый свет.</w:t>
      </w:r>
      <w:r w:rsidR="00D07F42">
        <w:rPr>
          <w:rFonts w:ascii="Arial" w:hAnsi="Arial" w:cs="Arial"/>
          <w:sz w:val="20"/>
          <w:szCs w:val="20"/>
        </w:rPr>
        <w:t xml:space="preserve"> Под действием высокой рабочей температуры атомы вольфрама испаряются с поверхности тела накала, что ограничивает срок службы лампы. Поэтому, в </w:t>
      </w:r>
      <w:r w:rsidR="0041153B">
        <w:rPr>
          <w:rFonts w:ascii="Arial" w:hAnsi="Arial" w:cs="Arial"/>
          <w:sz w:val="20"/>
          <w:szCs w:val="20"/>
        </w:rPr>
        <w:t>колбу</w:t>
      </w:r>
      <w:r w:rsidR="00D07F42">
        <w:rPr>
          <w:rFonts w:ascii="Arial" w:hAnsi="Arial" w:cs="Arial"/>
          <w:sz w:val="20"/>
          <w:szCs w:val="20"/>
        </w:rPr>
        <w:t xml:space="preserve"> ГЛН </w:t>
      </w:r>
      <w:r w:rsidR="00483F33">
        <w:rPr>
          <w:rFonts w:ascii="Arial" w:hAnsi="Arial" w:cs="Arial"/>
          <w:sz w:val="20"/>
          <w:szCs w:val="20"/>
        </w:rPr>
        <w:t>добавля</w:t>
      </w:r>
      <w:r w:rsidR="0041153B">
        <w:rPr>
          <w:rFonts w:ascii="Arial" w:hAnsi="Arial" w:cs="Arial"/>
          <w:sz w:val="20"/>
          <w:szCs w:val="20"/>
        </w:rPr>
        <w:t>ется</w:t>
      </w:r>
      <w:r w:rsidR="00483F33">
        <w:rPr>
          <w:rFonts w:ascii="Arial" w:hAnsi="Arial" w:cs="Arial"/>
          <w:sz w:val="20"/>
          <w:szCs w:val="20"/>
        </w:rPr>
        <w:t xml:space="preserve"> буферный газ (пары галогенов: бром, йод и пр.). За счет этого срок службы ГЛН увеличивается до 2000 часов.</w:t>
      </w:r>
      <w:r w:rsidR="00D07F42">
        <w:rPr>
          <w:rFonts w:ascii="Arial" w:hAnsi="Arial" w:cs="Arial"/>
          <w:sz w:val="20"/>
          <w:szCs w:val="20"/>
        </w:rPr>
        <w:t xml:space="preserve"> </w:t>
      </w:r>
    </w:p>
    <w:p w:rsidR="00765888" w:rsidRPr="000A106E" w:rsidRDefault="00765888" w:rsidP="0076588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106E">
        <w:rPr>
          <w:rFonts w:ascii="Arial" w:hAnsi="Arial" w:cs="Arial"/>
          <w:b/>
          <w:sz w:val="20"/>
          <w:szCs w:val="20"/>
        </w:rPr>
        <w:t>Технические характеристики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76"/>
      </w:tblGrid>
      <w:tr w:rsidR="00765888" w:rsidRPr="000A106E" w:rsidTr="00E1339C">
        <w:tc>
          <w:tcPr>
            <w:tcW w:w="4458" w:type="dxa"/>
          </w:tcPr>
          <w:p w:rsidR="00765888" w:rsidRPr="000A106E" w:rsidRDefault="00765888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4393" w:type="dxa"/>
          </w:tcPr>
          <w:p w:rsidR="00765888" w:rsidRPr="000A106E" w:rsidRDefault="00765888" w:rsidP="000233E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2</w:t>
            </w:r>
            <w:r w:rsidR="008140B1">
              <w:rPr>
                <w:rFonts w:ascii="Arial" w:hAnsi="Arial" w:cs="Arial"/>
                <w:sz w:val="20"/>
                <w:szCs w:val="20"/>
              </w:rPr>
              <w:t>3</w:t>
            </w:r>
            <w:r w:rsidRPr="000A106E">
              <w:rPr>
                <w:rFonts w:ascii="Arial" w:hAnsi="Arial" w:cs="Arial"/>
                <w:sz w:val="20"/>
                <w:szCs w:val="20"/>
              </w:rPr>
              <w:t>0</w:t>
            </w:r>
            <w:r w:rsidR="00F53FDB" w:rsidRPr="000A106E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A1792" w:rsidRPr="000A106E">
              <w:rPr>
                <w:rFonts w:ascii="Arial" w:hAnsi="Arial" w:cs="Arial"/>
                <w:sz w:val="20"/>
                <w:szCs w:val="20"/>
              </w:rPr>
              <w:t>(см. на упаковке)</w:t>
            </w:r>
          </w:p>
        </w:tc>
      </w:tr>
      <w:tr w:rsidR="00765888" w:rsidRPr="000A106E" w:rsidTr="00E1339C">
        <w:tc>
          <w:tcPr>
            <w:tcW w:w="4458" w:type="dxa"/>
          </w:tcPr>
          <w:p w:rsidR="00765888" w:rsidRPr="000A106E" w:rsidRDefault="008140B1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765888" w:rsidRPr="000A106E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4393" w:type="dxa"/>
          </w:tcPr>
          <w:p w:rsidR="00765888" w:rsidRPr="000A106E" w:rsidRDefault="00E1339C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См. на упаковке</w:t>
            </w:r>
          </w:p>
        </w:tc>
      </w:tr>
      <w:tr w:rsidR="00765888" w:rsidRPr="000A106E" w:rsidTr="00E1339C">
        <w:tc>
          <w:tcPr>
            <w:tcW w:w="4458" w:type="dxa"/>
          </w:tcPr>
          <w:p w:rsidR="00765888" w:rsidRPr="000A106E" w:rsidRDefault="00765888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Частота сети</w:t>
            </w:r>
          </w:p>
        </w:tc>
        <w:tc>
          <w:tcPr>
            <w:tcW w:w="4393" w:type="dxa"/>
          </w:tcPr>
          <w:p w:rsidR="00765888" w:rsidRPr="000A106E" w:rsidRDefault="00765888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50 Гц</w:t>
            </w:r>
          </w:p>
        </w:tc>
      </w:tr>
      <w:tr w:rsidR="00765888" w:rsidRPr="000A106E" w:rsidTr="00E1339C">
        <w:tc>
          <w:tcPr>
            <w:tcW w:w="4458" w:type="dxa"/>
          </w:tcPr>
          <w:p w:rsidR="00765888" w:rsidRPr="000A106E" w:rsidRDefault="00765888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Световой поток</w:t>
            </w:r>
          </w:p>
        </w:tc>
        <w:tc>
          <w:tcPr>
            <w:tcW w:w="4393" w:type="dxa"/>
          </w:tcPr>
          <w:p w:rsidR="00765888" w:rsidRPr="000A106E" w:rsidRDefault="00E1339C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См. на упаковке</w:t>
            </w:r>
          </w:p>
        </w:tc>
      </w:tr>
      <w:tr w:rsidR="00765888" w:rsidRPr="000A106E" w:rsidTr="00E1339C">
        <w:tc>
          <w:tcPr>
            <w:tcW w:w="4458" w:type="dxa"/>
          </w:tcPr>
          <w:p w:rsidR="00765888" w:rsidRPr="000A106E" w:rsidRDefault="00765888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Цветовая температура</w:t>
            </w:r>
          </w:p>
        </w:tc>
        <w:tc>
          <w:tcPr>
            <w:tcW w:w="4393" w:type="dxa"/>
          </w:tcPr>
          <w:p w:rsidR="00765888" w:rsidRPr="000A106E" w:rsidRDefault="00E1339C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См. на упаковке</w:t>
            </w:r>
          </w:p>
        </w:tc>
      </w:tr>
      <w:tr w:rsidR="00BE7ED2" w:rsidRPr="000A106E" w:rsidTr="00E1339C">
        <w:tc>
          <w:tcPr>
            <w:tcW w:w="4458" w:type="dxa"/>
          </w:tcPr>
          <w:p w:rsidR="00BE7ED2" w:rsidRPr="000A106E" w:rsidRDefault="00BE7ED2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 рассеивания</w:t>
            </w:r>
          </w:p>
        </w:tc>
        <w:tc>
          <w:tcPr>
            <w:tcW w:w="4393" w:type="dxa"/>
          </w:tcPr>
          <w:p w:rsidR="00BE7ED2" w:rsidRPr="000A106E" w:rsidRDefault="00BE7ED2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См. на упаковке</w:t>
            </w:r>
          </w:p>
        </w:tc>
      </w:tr>
      <w:tr w:rsidR="00E1339C" w:rsidRPr="000A106E" w:rsidTr="00E1339C">
        <w:tc>
          <w:tcPr>
            <w:tcW w:w="4458" w:type="dxa"/>
          </w:tcPr>
          <w:p w:rsidR="00E1339C" w:rsidRPr="000A106E" w:rsidRDefault="008140B1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</w:t>
            </w:r>
            <w:r w:rsidR="00E1339C" w:rsidRPr="000A106E">
              <w:rPr>
                <w:rFonts w:ascii="Arial" w:hAnsi="Arial" w:cs="Arial"/>
                <w:sz w:val="20"/>
                <w:szCs w:val="20"/>
              </w:rPr>
              <w:t>околь</w:t>
            </w:r>
          </w:p>
        </w:tc>
        <w:tc>
          <w:tcPr>
            <w:tcW w:w="4393" w:type="dxa"/>
          </w:tcPr>
          <w:p w:rsidR="00E1339C" w:rsidRPr="008140B1" w:rsidRDefault="008140B1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R7s</w:t>
            </w:r>
          </w:p>
        </w:tc>
      </w:tr>
      <w:tr w:rsidR="0041153B" w:rsidRPr="000A106E" w:rsidTr="00E1339C">
        <w:tc>
          <w:tcPr>
            <w:tcW w:w="4458" w:type="dxa"/>
          </w:tcPr>
          <w:p w:rsidR="0041153B" w:rsidRPr="000A106E" w:rsidRDefault="0041153B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Габаритные размеры</w:t>
            </w:r>
          </w:p>
        </w:tc>
        <w:tc>
          <w:tcPr>
            <w:tcW w:w="4393" w:type="dxa"/>
          </w:tcPr>
          <w:p w:rsidR="0041153B" w:rsidRDefault="0041153B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См. на упаковке</w:t>
            </w:r>
          </w:p>
        </w:tc>
      </w:tr>
      <w:tr w:rsidR="00765888" w:rsidRPr="000A106E" w:rsidTr="00E1339C">
        <w:tc>
          <w:tcPr>
            <w:tcW w:w="4458" w:type="dxa"/>
          </w:tcPr>
          <w:p w:rsidR="00765888" w:rsidRPr="000A106E" w:rsidRDefault="00765888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A106E">
              <w:rPr>
                <w:rFonts w:ascii="Arial" w:hAnsi="Arial" w:cs="Arial"/>
                <w:sz w:val="20"/>
                <w:szCs w:val="20"/>
              </w:rPr>
              <w:t>Срок службы</w:t>
            </w:r>
          </w:p>
        </w:tc>
        <w:tc>
          <w:tcPr>
            <w:tcW w:w="4393" w:type="dxa"/>
          </w:tcPr>
          <w:p w:rsidR="00765888" w:rsidRPr="000A106E" w:rsidRDefault="0041153B" w:rsidP="00765888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65888" w:rsidRPr="000A106E">
              <w:rPr>
                <w:rFonts w:ascii="Arial" w:hAnsi="Arial" w:cs="Arial"/>
                <w:sz w:val="20"/>
                <w:szCs w:val="20"/>
              </w:rPr>
              <w:t>000 ч.</w:t>
            </w:r>
          </w:p>
        </w:tc>
      </w:tr>
    </w:tbl>
    <w:p w:rsidR="0041153B" w:rsidRPr="000A106E" w:rsidRDefault="0041153B" w:rsidP="00765888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Необходимая маркировка, согласно принятым техническим регламентам представлена на упаковке. </w:t>
      </w:r>
    </w:p>
    <w:p w:rsidR="00E1339C" w:rsidRPr="000A106E" w:rsidRDefault="00C415A1" w:rsidP="00643B7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A106E">
        <w:rPr>
          <w:rFonts w:ascii="Arial" w:hAnsi="Arial" w:cs="Arial"/>
          <w:b/>
          <w:sz w:val="20"/>
          <w:szCs w:val="20"/>
        </w:rPr>
        <w:t>Меры предосторожности</w:t>
      </w:r>
    </w:p>
    <w:p w:rsidR="00C415A1" w:rsidRPr="000A106E" w:rsidRDefault="00C415A1" w:rsidP="00643B7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>Запрещена эксплуатация в сетях при наличии скачков напряжения, неисправных выключателей и патронов, не обеспечивающих надежного электрического контакта.</w:t>
      </w:r>
    </w:p>
    <w:p w:rsidR="00C415A1" w:rsidRPr="000A106E" w:rsidRDefault="001D1349" w:rsidP="00643B7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>Н</w:t>
      </w:r>
      <w:r w:rsidR="00C415A1" w:rsidRPr="000A106E">
        <w:rPr>
          <w:rFonts w:ascii="Arial" w:hAnsi="Arial" w:cs="Arial"/>
          <w:sz w:val="20"/>
          <w:szCs w:val="20"/>
        </w:rPr>
        <w:t xml:space="preserve">ельзя использовать после контакта с водой или другими жидкостями. </w:t>
      </w:r>
    </w:p>
    <w:p w:rsidR="00C415A1" w:rsidRPr="000A106E" w:rsidRDefault="00C415A1" w:rsidP="00643B7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 xml:space="preserve">При внесении </w:t>
      </w:r>
      <w:r w:rsidR="001D1349" w:rsidRPr="000A106E">
        <w:rPr>
          <w:rFonts w:ascii="Arial" w:hAnsi="Arial" w:cs="Arial"/>
          <w:sz w:val="20"/>
          <w:szCs w:val="20"/>
        </w:rPr>
        <w:t>лампы</w:t>
      </w:r>
      <w:r w:rsidRPr="000A106E">
        <w:rPr>
          <w:rFonts w:ascii="Arial" w:hAnsi="Arial" w:cs="Arial"/>
          <w:sz w:val="20"/>
          <w:szCs w:val="20"/>
        </w:rPr>
        <w:t xml:space="preserve"> в помещение с холода рекомендуется перед монтажом подержать ее в комнатных условиях не менее 30 минут. </w:t>
      </w:r>
    </w:p>
    <w:p w:rsidR="00C415A1" w:rsidRPr="000A106E" w:rsidRDefault="00C415A1" w:rsidP="00643B7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 xml:space="preserve">К сокращению срока службы лампы и её преждевременному выходу из строя могут привести: </w:t>
      </w:r>
    </w:p>
    <w:p w:rsidR="001D1349" w:rsidRPr="000A106E" w:rsidRDefault="00C415A1" w:rsidP="00643B7E">
      <w:pPr>
        <w:pStyle w:val="a3"/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 xml:space="preserve">- перегрузка лампы при подаче повышенного напряжения, превышающего 244 В; </w:t>
      </w:r>
      <w:r w:rsidRPr="000A106E">
        <w:rPr>
          <w:rFonts w:ascii="Arial" w:hAnsi="Arial" w:cs="Arial"/>
          <w:sz w:val="20"/>
          <w:szCs w:val="20"/>
        </w:rPr>
        <w:cr/>
        <w:t xml:space="preserve"> - частые повторные включения недостаточно охлажденной лампы</w:t>
      </w:r>
      <w:r w:rsidR="001D1349" w:rsidRPr="000A106E">
        <w:rPr>
          <w:rFonts w:ascii="Arial" w:hAnsi="Arial" w:cs="Arial"/>
          <w:sz w:val="20"/>
          <w:szCs w:val="20"/>
        </w:rPr>
        <w:t>.</w:t>
      </w:r>
    </w:p>
    <w:p w:rsidR="00C415A1" w:rsidRPr="000A106E" w:rsidRDefault="00C415A1" w:rsidP="00643B7E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A106E">
        <w:rPr>
          <w:rFonts w:ascii="Arial" w:hAnsi="Arial" w:cs="Arial"/>
          <w:b/>
          <w:sz w:val="20"/>
          <w:szCs w:val="20"/>
        </w:rPr>
        <w:t>Требования безопасности</w:t>
      </w:r>
    </w:p>
    <w:p w:rsidR="00B17E72" w:rsidRPr="000A106E" w:rsidRDefault="00B17E72" w:rsidP="00B17E72">
      <w:pPr>
        <w:pStyle w:val="a3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>Перед установкой или заменой лампы отключите питание.</w:t>
      </w:r>
    </w:p>
    <w:p w:rsidR="001D1349" w:rsidRPr="000A106E" w:rsidRDefault="001D1349" w:rsidP="00B17E72">
      <w:pPr>
        <w:pStyle w:val="a3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 xml:space="preserve">Во время работы лампа может значительно нагреваться. Не прикасайтесь к работающей </w:t>
      </w:r>
      <w:r w:rsidR="0041153B">
        <w:rPr>
          <w:rFonts w:ascii="Arial" w:hAnsi="Arial" w:cs="Arial"/>
          <w:sz w:val="20"/>
          <w:szCs w:val="20"/>
        </w:rPr>
        <w:t>ГЛН</w:t>
      </w:r>
      <w:r w:rsidRPr="000A106E">
        <w:rPr>
          <w:rFonts w:ascii="Arial" w:hAnsi="Arial" w:cs="Arial"/>
          <w:sz w:val="20"/>
          <w:szCs w:val="20"/>
        </w:rPr>
        <w:t>.</w:t>
      </w:r>
    </w:p>
    <w:p w:rsidR="000A106E" w:rsidRPr="000A106E" w:rsidRDefault="000A106E" w:rsidP="000A106E">
      <w:pPr>
        <w:pStyle w:val="a3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0A106E">
        <w:rPr>
          <w:rFonts w:ascii="Arial" w:hAnsi="Arial" w:cs="Arial"/>
          <w:b/>
          <w:sz w:val="20"/>
          <w:szCs w:val="20"/>
        </w:rPr>
        <w:t>Хранение</w:t>
      </w:r>
    </w:p>
    <w:p w:rsidR="000A106E" w:rsidRPr="000A106E" w:rsidRDefault="000A106E" w:rsidP="000A106E">
      <w:pPr>
        <w:spacing w:after="6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>Лампы хранятся в картонных коробках в ящиках или на стеллажах в сухих отапливаемых помещениях. Срок хранения ламп в данных условиях не ограничен.</w:t>
      </w:r>
    </w:p>
    <w:p w:rsidR="000A106E" w:rsidRPr="000A106E" w:rsidRDefault="000A106E" w:rsidP="000A106E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06E">
        <w:rPr>
          <w:rFonts w:ascii="Arial" w:hAnsi="Arial" w:cs="Arial"/>
          <w:b/>
          <w:sz w:val="20"/>
          <w:szCs w:val="20"/>
        </w:rPr>
        <w:t>Транспортировка.</w:t>
      </w:r>
    </w:p>
    <w:p w:rsidR="000A106E" w:rsidRDefault="000A106E" w:rsidP="000A106E">
      <w:pPr>
        <w:spacing w:after="6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0A106E">
        <w:rPr>
          <w:rFonts w:ascii="Arial" w:hAnsi="Arial" w:cs="Arial"/>
          <w:sz w:val="20"/>
          <w:szCs w:val="20"/>
        </w:rPr>
        <w:t>Лампы в упаковках пригодны для транспортировки автомобильным, железнодорожным, морским или авиационным транспортом.</w:t>
      </w:r>
    </w:p>
    <w:p w:rsidR="00F17F07" w:rsidRPr="00F17F07" w:rsidRDefault="00F17F07" w:rsidP="00F17F07">
      <w:pPr>
        <w:pStyle w:val="a3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7F07">
        <w:rPr>
          <w:rFonts w:ascii="Arial" w:hAnsi="Arial" w:cs="Arial"/>
          <w:b/>
          <w:sz w:val="20"/>
          <w:szCs w:val="20"/>
        </w:rPr>
        <w:t>Информация об изготовителе</w:t>
      </w:r>
      <w:r w:rsidR="00375BB0">
        <w:rPr>
          <w:rFonts w:ascii="Arial" w:hAnsi="Arial" w:cs="Arial"/>
          <w:b/>
          <w:sz w:val="20"/>
          <w:szCs w:val="20"/>
        </w:rPr>
        <w:t>.</w:t>
      </w:r>
    </w:p>
    <w:p w:rsidR="00F17F07" w:rsidRPr="00F17F07" w:rsidRDefault="00F17F07" w:rsidP="00F17F07">
      <w:pPr>
        <w:spacing w:after="6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F17F07">
        <w:rPr>
          <w:rFonts w:ascii="Arial" w:hAnsi="Arial" w:cs="Arial"/>
          <w:sz w:val="20"/>
          <w:szCs w:val="20"/>
        </w:rPr>
        <w:t xml:space="preserve">Сделано в Китае. Изготовитель: </w:t>
      </w:r>
      <w:proofErr w:type="spellStart"/>
      <w:r w:rsidRPr="00F17F07">
        <w:rPr>
          <w:rFonts w:ascii="Arial" w:hAnsi="Arial" w:cs="Arial"/>
          <w:sz w:val="20"/>
          <w:szCs w:val="20"/>
        </w:rPr>
        <w:t>Ningbo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Yusing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Electronics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Co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., LTD, </w:t>
      </w:r>
      <w:proofErr w:type="spellStart"/>
      <w:r w:rsidRPr="00F17F07">
        <w:rPr>
          <w:rFonts w:ascii="Arial" w:hAnsi="Arial" w:cs="Arial"/>
          <w:sz w:val="20"/>
          <w:szCs w:val="20"/>
        </w:rPr>
        <w:t>Civil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Industrial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Zone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7F07">
        <w:rPr>
          <w:rFonts w:ascii="Arial" w:hAnsi="Arial" w:cs="Arial"/>
          <w:sz w:val="20"/>
          <w:szCs w:val="20"/>
        </w:rPr>
        <w:t>Pugen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Vilage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7F07">
        <w:rPr>
          <w:rFonts w:ascii="Arial" w:hAnsi="Arial" w:cs="Arial"/>
          <w:sz w:val="20"/>
          <w:szCs w:val="20"/>
        </w:rPr>
        <w:t>Qiu’ai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7F07">
        <w:rPr>
          <w:rFonts w:ascii="Arial" w:hAnsi="Arial" w:cs="Arial"/>
          <w:sz w:val="20"/>
          <w:szCs w:val="20"/>
        </w:rPr>
        <w:t>Ningbo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7F07">
        <w:rPr>
          <w:rFonts w:ascii="Arial" w:hAnsi="Arial" w:cs="Arial"/>
          <w:sz w:val="20"/>
          <w:szCs w:val="20"/>
        </w:rPr>
        <w:t>China</w:t>
      </w:r>
      <w:proofErr w:type="spellEnd"/>
      <w:r w:rsidRPr="00F17F07">
        <w:rPr>
          <w:rFonts w:ascii="Arial" w:hAnsi="Arial" w:cs="Arial"/>
          <w:sz w:val="20"/>
          <w:szCs w:val="20"/>
        </w:rPr>
        <w:t>/ООО "</w:t>
      </w:r>
      <w:proofErr w:type="spellStart"/>
      <w:r w:rsidRPr="00F17F07">
        <w:rPr>
          <w:rFonts w:ascii="Arial" w:hAnsi="Arial" w:cs="Arial"/>
          <w:sz w:val="20"/>
          <w:szCs w:val="20"/>
        </w:rPr>
        <w:t>Нингбо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Юсинг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F07">
        <w:rPr>
          <w:rFonts w:ascii="Arial" w:hAnsi="Arial" w:cs="Arial"/>
          <w:sz w:val="20"/>
          <w:szCs w:val="20"/>
        </w:rPr>
        <w:t>Электроникс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Компания", зона </w:t>
      </w:r>
      <w:proofErr w:type="spellStart"/>
      <w:r w:rsidRPr="00F17F07">
        <w:rPr>
          <w:rFonts w:ascii="Arial" w:hAnsi="Arial" w:cs="Arial"/>
          <w:sz w:val="20"/>
          <w:szCs w:val="20"/>
        </w:rPr>
        <w:t>Цивил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 Индастриал, населенный пункт </w:t>
      </w:r>
      <w:proofErr w:type="spellStart"/>
      <w:r w:rsidRPr="00F17F07">
        <w:rPr>
          <w:rFonts w:ascii="Arial" w:hAnsi="Arial" w:cs="Arial"/>
          <w:sz w:val="20"/>
          <w:szCs w:val="20"/>
        </w:rPr>
        <w:t>Пуген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7F07">
        <w:rPr>
          <w:rFonts w:ascii="Arial" w:hAnsi="Arial" w:cs="Arial"/>
          <w:sz w:val="20"/>
          <w:szCs w:val="20"/>
        </w:rPr>
        <w:t>Цюай</w:t>
      </w:r>
      <w:proofErr w:type="spellEnd"/>
      <w:r w:rsidRPr="00F17F07">
        <w:rPr>
          <w:rFonts w:ascii="Arial" w:hAnsi="Arial" w:cs="Arial"/>
          <w:sz w:val="20"/>
          <w:szCs w:val="20"/>
        </w:rPr>
        <w:t xml:space="preserve">, г. </w:t>
      </w:r>
      <w:proofErr w:type="spellStart"/>
      <w:r w:rsidRPr="00F17F07">
        <w:rPr>
          <w:rFonts w:ascii="Arial" w:hAnsi="Arial" w:cs="Arial"/>
          <w:sz w:val="20"/>
          <w:szCs w:val="20"/>
        </w:rPr>
        <w:t>Нингбо</w:t>
      </w:r>
      <w:proofErr w:type="spellEnd"/>
      <w:r w:rsidRPr="00F17F07">
        <w:rPr>
          <w:rFonts w:ascii="Arial" w:hAnsi="Arial" w:cs="Arial"/>
          <w:sz w:val="20"/>
          <w:szCs w:val="20"/>
        </w:rPr>
        <w:t>, Китай. Официальный Поставщик в РФ: ООО «ФЕРОН» 129110, г. Москва, ул. Гиляровского, д.65, стр. 1, телефон +7 (499) 394-10-52, www.feron.ru.</w:t>
      </w:r>
    </w:p>
    <w:p w:rsidR="000A106E" w:rsidRDefault="00EE2995" w:rsidP="00EC685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106E">
        <w:rPr>
          <w:rFonts w:ascii="Arial" w:hAnsi="Arial" w:cs="Arial"/>
          <w:b/>
          <w:sz w:val="20"/>
          <w:szCs w:val="20"/>
        </w:rPr>
        <w:t>Утилизация</w:t>
      </w:r>
    </w:p>
    <w:p w:rsidR="00F95058" w:rsidRDefault="000A106E" w:rsidP="00EC68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D1349" w:rsidRPr="000A106E">
        <w:rPr>
          <w:rFonts w:ascii="Arial" w:hAnsi="Arial" w:cs="Arial"/>
          <w:sz w:val="20"/>
          <w:szCs w:val="20"/>
        </w:rPr>
        <w:t>Лампа утилизируется согласно правилам утилизации бытовой электронной техники.</w:t>
      </w:r>
    </w:p>
    <w:p w:rsidR="00F03E03" w:rsidRDefault="00F03E03" w:rsidP="00EC685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03E03" w:rsidRPr="000A106E" w:rsidRDefault="00F03E03" w:rsidP="00F03E0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F1680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5F5EC21" wp14:editId="26709192">
            <wp:extent cx="352425" cy="336404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6" cy="35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E03" w:rsidRPr="000A106E" w:rsidSect="001C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CDB"/>
    <w:multiLevelType w:val="hybridMultilevel"/>
    <w:tmpl w:val="396444A8"/>
    <w:lvl w:ilvl="0" w:tplc="764A507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610D7"/>
    <w:multiLevelType w:val="hybridMultilevel"/>
    <w:tmpl w:val="7F36C1DA"/>
    <w:lvl w:ilvl="0" w:tplc="A80C3F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51D6"/>
    <w:multiLevelType w:val="hybridMultilevel"/>
    <w:tmpl w:val="7994A6AC"/>
    <w:lvl w:ilvl="0" w:tplc="6C0A294C">
      <w:start w:val="1"/>
      <w:numFmt w:val="decimal"/>
      <w:lvlText w:val="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FB6CA5"/>
    <w:multiLevelType w:val="multilevel"/>
    <w:tmpl w:val="834A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2B5170"/>
    <w:multiLevelType w:val="hybridMultilevel"/>
    <w:tmpl w:val="49083AEE"/>
    <w:lvl w:ilvl="0" w:tplc="4576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76E4F"/>
    <w:multiLevelType w:val="hybridMultilevel"/>
    <w:tmpl w:val="49C09A86"/>
    <w:lvl w:ilvl="0" w:tplc="CB144E8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8B1D22"/>
    <w:multiLevelType w:val="hybridMultilevel"/>
    <w:tmpl w:val="3D0A2E0E"/>
    <w:lvl w:ilvl="0" w:tplc="76702BAA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717A7"/>
    <w:multiLevelType w:val="hybridMultilevel"/>
    <w:tmpl w:val="2270A25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B0"/>
    <w:rsid w:val="000233EB"/>
    <w:rsid w:val="0003355F"/>
    <w:rsid w:val="000A106E"/>
    <w:rsid w:val="001A3DB6"/>
    <w:rsid w:val="001C0A50"/>
    <w:rsid w:val="001D1349"/>
    <w:rsid w:val="00264267"/>
    <w:rsid w:val="00280C96"/>
    <w:rsid w:val="002A169F"/>
    <w:rsid w:val="002B6FE0"/>
    <w:rsid w:val="00305018"/>
    <w:rsid w:val="00335416"/>
    <w:rsid w:val="00375BB0"/>
    <w:rsid w:val="003B5318"/>
    <w:rsid w:val="003C50B4"/>
    <w:rsid w:val="0041153B"/>
    <w:rsid w:val="00483F33"/>
    <w:rsid w:val="004B6D0C"/>
    <w:rsid w:val="004F5CD9"/>
    <w:rsid w:val="00532283"/>
    <w:rsid w:val="00552298"/>
    <w:rsid w:val="00643B7E"/>
    <w:rsid w:val="00765888"/>
    <w:rsid w:val="008140B1"/>
    <w:rsid w:val="00863600"/>
    <w:rsid w:val="00941139"/>
    <w:rsid w:val="00A37376"/>
    <w:rsid w:val="00A42C80"/>
    <w:rsid w:val="00A76360"/>
    <w:rsid w:val="00AB245F"/>
    <w:rsid w:val="00AF508C"/>
    <w:rsid w:val="00B17E72"/>
    <w:rsid w:val="00BE7ED2"/>
    <w:rsid w:val="00BF5F41"/>
    <w:rsid w:val="00C415A1"/>
    <w:rsid w:val="00C92F16"/>
    <w:rsid w:val="00CF2ABA"/>
    <w:rsid w:val="00D075C5"/>
    <w:rsid w:val="00D07F42"/>
    <w:rsid w:val="00DC0350"/>
    <w:rsid w:val="00E1339C"/>
    <w:rsid w:val="00E30B29"/>
    <w:rsid w:val="00EB08B0"/>
    <w:rsid w:val="00EC685D"/>
    <w:rsid w:val="00EE2995"/>
    <w:rsid w:val="00F03E03"/>
    <w:rsid w:val="00F17F07"/>
    <w:rsid w:val="00F53FDB"/>
    <w:rsid w:val="00F95058"/>
    <w:rsid w:val="00FA1792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AA88"/>
  <w15:docId w15:val="{41C5FF51-D5D4-44E4-9D37-909AAFE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B0"/>
    <w:pPr>
      <w:ind w:left="720"/>
      <w:contextualSpacing/>
    </w:pPr>
  </w:style>
  <w:style w:type="table" w:styleId="a4">
    <w:name w:val="Table Grid"/>
    <w:basedOn w:val="a1"/>
    <w:uiPriority w:val="59"/>
    <w:rsid w:val="007658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Lab</cp:lastModifiedBy>
  <cp:revision>8</cp:revision>
  <dcterms:created xsi:type="dcterms:W3CDTF">2018-08-16T10:54:00Z</dcterms:created>
  <dcterms:modified xsi:type="dcterms:W3CDTF">2018-08-16T10:57:00Z</dcterms:modified>
</cp:coreProperties>
</file>